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F5DDB" w:rsidTr="00844C99">
        <w:tc>
          <w:tcPr>
            <w:tcW w:w="4785" w:type="dxa"/>
          </w:tcPr>
          <w:p w:rsidR="000F5DDB" w:rsidRDefault="000F5DDB" w:rsidP="000F5DDB">
            <w:pPr>
              <w:jc w:val="center"/>
              <w:textAlignment w:val="baseline"/>
              <w:outlineLvl w:val="0"/>
              <w:rPr>
                <w:rFonts w:ascii="inherit" w:eastAsia="Times New Roman" w:hAnsi="inherit" w:cs="Times New Roman"/>
                <w:b/>
                <w:bCs/>
                <w:color w:val="1F3E7D"/>
                <w:kern w:val="36"/>
                <w:sz w:val="32"/>
                <w:szCs w:val="32"/>
                <w:lang w:eastAsia="ru-RU"/>
              </w:rPr>
            </w:pPr>
            <w:r>
              <w:rPr>
                <w:rFonts w:ascii="Trebuchet MS" w:eastAsia="Times New Roman" w:hAnsi="Trebuchet MS" w:cs="Times New Roman"/>
                <w:noProof/>
                <w:color w:val="3CB3FF"/>
                <w:sz w:val="21"/>
                <w:szCs w:val="21"/>
                <w:bdr w:val="none" w:sz="0" w:space="0" w:color="auto" w:frame="1"/>
                <w:lang w:eastAsia="ru-RU"/>
              </w:rPr>
              <w:drawing>
                <wp:inline distT="0" distB="0" distL="0" distR="0" wp14:anchorId="56F614F9" wp14:editId="398F6801">
                  <wp:extent cx="2581275" cy="2047875"/>
                  <wp:effectExtent l="0" t="0" r="9525" b="9525"/>
                  <wp:docPr id="1" name="Рисунок 1" descr="http://storage.inovaco.ru/media/project_mo_172/a4/a2/95/fc/b3/b7/ppmi.jpg">
                    <a:hlinkClick xmlns:a="http://schemas.openxmlformats.org/drawingml/2006/main" r:id="rId5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torage.inovaco.ru/media/project_mo_172/a4/a2/95/fc/b3/b7/ppmi.jpg">
                            <a:hlinkClick r:id="rId5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0F5DDB" w:rsidRDefault="000F5DDB" w:rsidP="00844C99">
            <w:pPr>
              <w:jc w:val="center"/>
              <w:textAlignment w:val="baseline"/>
              <w:outlineLvl w:val="0"/>
              <w:rPr>
                <w:rFonts w:ascii="inherit" w:eastAsia="Times New Roman" w:hAnsi="inherit" w:cs="Times New Roman"/>
                <w:b/>
                <w:bCs/>
                <w:color w:val="1F3E7D"/>
                <w:kern w:val="36"/>
                <w:sz w:val="32"/>
                <w:szCs w:val="32"/>
                <w:lang w:eastAsia="ru-RU"/>
              </w:rPr>
            </w:pPr>
            <w:r w:rsidRPr="000F5DDB">
              <w:rPr>
                <w:rFonts w:ascii="inherit" w:eastAsia="Times New Roman" w:hAnsi="inherit" w:cs="Times New Roman"/>
                <w:b/>
                <w:bCs/>
                <w:color w:val="1F3E7D"/>
                <w:kern w:val="36"/>
                <w:sz w:val="32"/>
                <w:szCs w:val="32"/>
                <w:bdr w:val="none" w:sz="0" w:space="0" w:color="auto" w:frame="1"/>
                <w:lang w:eastAsia="ru-RU"/>
              </w:rPr>
              <w:t>О реализации инвестиционн</w:t>
            </w:r>
            <w:r w:rsidR="00844C99">
              <w:rPr>
                <w:rFonts w:ascii="inherit" w:eastAsia="Times New Roman" w:hAnsi="inherit" w:cs="Times New Roman"/>
                <w:b/>
                <w:bCs/>
                <w:color w:val="1F3E7D"/>
                <w:kern w:val="36"/>
                <w:sz w:val="32"/>
                <w:szCs w:val="32"/>
                <w:bdr w:val="none" w:sz="0" w:space="0" w:color="auto" w:frame="1"/>
                <w:lang w:eastAsia="ru-RU"/>
              </w:rPr>
              <w:t>ых</w:t>
            </w:r>
            <w:r w:rsidRPr="000F5DDB">
              <w:rPr>
                <w:rFonts w:ascii="inherit" w:eastAsia="Times New Roman" w:hAnsi="inherit" w:cs="Times New Roman"/>
                <w:b/>
                <w:bCs/>
                <w:color w:val="1F3E7D"/>
                <w:kern w:val="36"/>
                <w:sz w:val="32"/>
                <w:szCs w:val="32"/>
                <w:bdr w:val="none" w:sz="0" w:space="0" w:color="auto" w:frame="1"/>
                <w:lang w:eastAsia="ru-RU"/>
              </w:rPr>
              <w:t xml:space="preserve"> проект</w:t>
            </w:r>
            <w:r w:rsidR="00844C99">
              <w:rPr>
                <w:rFonts w:ascii="inherit" w:eastAsia="Times New Roman" w:hAnsi="inherit" w:cs="Times New Roman"/>
                <w:b/>
                <w:bCs/>
                <w:color w:val="1F3E7D"/>
                <w:kern w:val="36"/>
                <w:sz w:val="32"/>
                <w:szCs w:val="32"/>
                <w:bdr w:val="none" w:sz="0" w:space="0" w:color="auto" w:frame="1"/>
                <w:lang w:eastAsia="ru-RU"/>
              </w:rPr>
              <w:t>ов</w:t>
            </w:r>
            <w:r w:rsidRPr="000F5DDB">
              <w:rPr>
                <w:rFonts w:ascii="inherit" w:eastAsia="Times New Roman" w:hAnsi="inherit" w:cs="Times New Roman"/>
                <w:b/>
                <w:bCs/>
                <w:color w:val="1F3E7D"/>
                <w:kern w:val="36"/>
                <w:sz w:val="32"/>
                <w:szCs w:val="32"/>
                <w:bdr w:val="none" w:sz="0" w:space="0" w:color="auto" w:frame="1"/>
                <w:lang w:eastAsia="ru-RU"/>
              </w:rPr>
              <w:t xml:space="preserve"> ППМИ-2019</w:t>
            </w:r>
            <w:r w:rsidR="00844C99">
              <w:rPr>
                <w:rFonts w:ascii="inherit" w:eastAsia="Times New Roman" w:hAnsi="inherit" w:cs="Times New Roman"/>
                <w:b/>
                <w:bCs/>
                <w:color w:val="1F3E7D"/>
                <w:kern w:val="36"/>
                <w:sz w:val="32"/>
                <w:szCs w:val="32"/>
                <w:bdr w:val="none" w:sz="0" w:space="0" w:color="auto" w:frame="1"/>
                <w:lang w:eastAsia="ru-RU"/>
              </w:rPr>
              <w:t xml:space="preserve"> на территории </w:t>
            </w:r>
            <w:proofErr w:type="spellStart"/>
            <w:r w:rsidR="00844C99">
              <w:rPr>
                <w:rFonts w:ascii="inherit" w:eastAsia="Times New Roman" w:hAnsi="inherit" w:cs="Times New Roman"/>
                <w:b/>
                <w:bCs/>
                <w:color w:val="1F3E7D"/>
                <w:kern w:val="36"/>
                <w:sz w:val="32"/>
                <w:szCs w:val="32"/>
                <w:bdr w:val="none" w:sz="0" w:space="0" w:color="auto" w:frame="1"/>
                <w:lang w:eastAsia="ru-RU"/>
              </w:rPr>
              <w:t>Малмыжского</w:t>
            </w:r>
            <w:proofErr w:type="spellEnd"/>
            <w:r w:rsidR="00844C99">
              <w:rPr>
                <w:rFonts w:ascii="inherit" w:eastAsia="Times New Roman" w:hAnsi="inherit" w:cs="Times New Roman"/>
                <w:b/>
                <w:bCs/>
                <w:color w:val="1F3E7D"/>
                <w:kern w:val="36"/>
                <w:sz w:val="32"/>
                <w:szCs w:val="32"/>
                <w:bdr w:val="none" w:sz="0" w:space="0" w:color="auto" w:frame="1"/>
                <w:lang w:eastAsia="ru-RU"/>
              </w:rPr>
              <w:t xml:space="preserve"> района</w:t>
            </w:r>
            <w:bookmarkStart w:id="0" w:name="_GoBack"/>
            <w:bookmarkEnd w:id="0"/>
          </w:p>
        </w:tc>
      </w:tr>
    </w:tbl>
    <w:p w:rsidR="000F5DDB" w:rsidRPr="000F5DDB" w:rsidRDefault="000F5DDB" w:rsidP="000F5DDB">
      <w:pPr>
        <w:shd w:val="clear" w:color="auto" w:fill="F5F5F5"/>
        <w:spacing w:after="0" w:line="240" w:lineRule="auto"/>
        <w:textAlignment w:val="baseline"/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</w:pPr>
    </w:p>
    <w:tbl>
      <w:tblPr>
        <w:tblpPr w:leftFromText="180" w:rightFromText="180" w:vertAnchor="text" w:horzAnchor="margin" w:tblpY="1633"/>
        <w:tblW w:w="9571" w:type="dxa"/>
        <w:tblLook w:val="04A0" w:firstRow="1" w:lastRow="0" w:firstColumn="1" w:lastColumn="0" w:noHBand="0" w:noVBand="1"/>
      </w:tblPr>
      <w:tblGrid>
        <w:gridCol w:w="1531"/>
        <w:gridCol w:w="6520"/>
        <w:gridCol w:w="1520"/>
      </w:tblGrid>
      <w:tr w:rsidR="000F5DDB" w:rsidRPr="000F5DDB" w:rsidTr="000F5DDB">
        <w:trPr>
          <w:trHeight w:val="564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Стоимость проекта, рублей</w:t>
            </w:r>
          </w:p>
        </w:tc>
      </w:tr>
      <w:tr w:rsidR="000F5DDB" w:rsidRPr="000F5DDB" w:rsidTr="000F5DDB">
        <w:trPr>
          <w:trHeight w:val="555"/>
        </w:trPr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0F5DDB">
              <w:rPr>
                <w:rFonts w:ascii="Calibri" w:eastAsia="Times New Roman" w:hAnsi="Calibri" w:cs="Calibri"/>
                <w:color w:val="000000"/>
                <w:lang w:eastAsia="ru-RU"/>
              </w:rPr>
              <w:t>г</w:t>
            </w:r>
            <w:proofErr w:type="gramStart"/>
            <w:r w:rsidRPr="000F5DDB">
              <w:rPr>
                <w:rFonts w:ascii="Calibri" w:eastAsia="Times New Roman" w:hAnsi="Calibri" w:cs="Calibri"/>
                <w:color w:val="000000"/>
                <w:lang w:eastAsia="ru-RU"/>
              </w:rPr>
              <w:t>.М</w:t>
            </w:r>
            <w:proofErr w:type="gramEnd"/>
            <w:r w:rsidRPr="000F5DDB">
              <w:rPr>
                <w:rFonts w:ascii="Calibri" w:eastAsia="Times New Roman" w:hAnsi="Calibri" w:cs="Calibri"/>
                <w:color w:val="000000"/>
                <w:lang w:eastAsia="ru-RU"/>
              </w:rPr>
              <w:t>алмыж</w:t>
            </w:r>
            <w:proofErr w:type="spellEnd"/>
          </w:p>
        </w:tc>
        <w:tc>
          <w:tcPr>
            <w:tcW w:w="6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</w:pPr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"</w:t>
            </w:r>
            <w:proofErr w:type="spellStart"/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Талисмания</w:t>
            </w:r>
            <w:proofErr w:type="spellEnd"/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 xml:space="preserve">", строительство детской спортивно-игровой площадки, ул. Чернышевского, д. 65, г. </w:t>
            </w:r>
            <w:proofErr w:type="spellStart"/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Малмыж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</w:pPr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1476076,00</w:t>
            </w:r>
          </w:p>
        </w:tc>
      </w:tr>
      <w:tr w:rsidR="000F5DDB" w:rsidRPr="000F5DDB" w:rsidTr="000F5DDB">
        <w:trPr>
          <w:trHeight w:val="563"/>
        </w:trPr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</w:pPr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 xml:space="preserve">"Возрождение", благоустройство мусульманского кладбища, г. </w:t>
            </w:r>
            <w:proofErr w:type="spellStart"/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Малмыж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</w:pPr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1653175,00</w:t>
            </w:r>
          </w:p>
        </w:tc>
      </w:tr>
      <w:tr w:rsidR="000F5DDB" w:rsidRPr="000F5DDB" w:rsidTr="000F5DDB">
        <w:trPr>
          <w:trHeight w:val="557"/>
        </w:trPr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</w:pPr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 xml:space="preserve">Ремонт асфальтобетонного покрытия тротуара по ул. Карла Либкнехта, г. </w:t>
            </w:r>
            <w:proofErr w:type="spellStart"/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Малмыж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</w:pPr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794606,00</w:t>
            </w:r>
          </w:p>
        </w:tc>
      </w:tr>
      <w:tr w:rsidR="000F5DDB" w:rsidRPr="000F5DDB" w:rsidTr="000F5DDB">
        <w:trPr>
          <w:trHeight w:val="411"/>
        </w:trPr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</w:pPr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 xml:space="preserve">"ПАМЯТЬ", благоустройство православного кладбища, г. </w:t>
            </w:r>
            <w:proofErr w:type="spellStart"/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Малмыж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</w:pPr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1417734,00</w:t>
            </w:r>
          </w:p>
        </w:tc>
      </w:tr>
      <w:tr w:rsidR="000F5DDB" w:rsidRPr="000F5DDB" w:rsidTr="000F5DDB">
        <w:trPr>
          <w:trHeight w:val="417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</w:pPr>
            <w:proofErr w:type="spellStart"/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Аджимское</w:t>
            </w:r>
            <w:proofErr w:type="spellEnd"/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 xml:space="preserve"> СП</w:t>
            </w:r>
          </w:p>
        </w:tc>
        <w:tc>
          <w:tcPr>
            <w:tcW w:w="6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</w:pPr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 xml:space="preserve">ремонт щебеночного покрытия ул. </w:t>
            </w:r>
            <w:proofErr w:type="gramStart"/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Спортивная</w:t>
            </w:r>
            <w:proofErr w:type="gramEnd"/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 xml:space="preserve">, дер. </w:t>
            </w:r>
            <w:proofErr w:type="spellStart"/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Исаково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</w:pPr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676580,00</w:t>
            </w:r>
          </w:p>
        </w:tc>
      </w:tr>
      <w:tr w:rsidR="000F5DDB" w:rsidRPr="000F5DDB" w:rsidTr="000F5DDB">
        <w:trPr>
          <w:trHeight w:val="630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</w:pPr>
            <w:proofErr w:type="spellStart"/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Ст</w:t>
            </w:r>
            <w:proofErr w:type="gramStart"/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.И</w:t>
            </w:r>
            <w:proofErr w:type="gramEnd"/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рюкское</w:t>
            </w:r>
            <w:proofErr w:type="spellEnd"/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 xml:space="preserve"> СП</w:t>
            </w:r>
          </w:p>
        </w:tc>
        <w:tc>
          <w:tcPr>
            <w:tcW w:w="6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</w:pPr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 xml:space="preserve">ремонт подъездной дороги к пруду, </w:t>
            </w:r>
            <w:proofErr w:type="gramStart"/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с</w:t>
            </w:r>
            <w:proofErr w:type="gramEnd"/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 xml:space="preserve">. Старый </w:t>
            </w:r>
            <w:proofErr w:type="spellStart"/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Ирюк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</w:pPr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274342,00</w:t>
            </w:r>
          </w:p>
        </w:tc>
      </w:tr>
      <w:tr w:rsidR="000F5DDB" w:rsidRPr="000F5DDB" w:rsidTr="000F5DDB">
        <w:trPr>
          <w:trHeight w:val="982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</w:pPr>
            <w:proofErr w:type="spellStart"/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Плотбищенское</w:t>
            </w:r>
            <w:proofErr w:type="spellEnd"/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 xml:space="preserve"> СП</w:t>
            </w:r>
          </w:p>
        </w:tc>
        <w:tc>
          <w:tcPr>
            <w:tcW w:w="6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</w:pPr>
            <w:proofErr w:type="gramStart"/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 xml:space="preserve">Вода - эликсир жизни", капитальный ремонт наружных сетей водопровода по ул. Комсомольская, ул. Советская, ул. Ленина, ул. Гагарина, ул. Центральная, ул. Новая, ул. Набережная, ул. Зеленый Бор, пос. </w:t>
            </w:r>
            <w:proofErr w:type="spellStart"/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Плотбище</w:t>
            </w:r>
            <w:proofErr w:type="spellEnd"/>
            <w:proofErr w:type="gram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</w:pPr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2220971,00</w:t>
            </w:r>
          </w:p>
        </w:tc>
      </w:tr>
      <w:tr w:rsidR="000F5DDB" w:rsidRPr="000F5DDB" w:rsidTr="000F5DDB">
        <w:trPr>
          <w:trHeight w:val="421"/>
        </w:trPr>
        <w:tc>
          <w:tcPr>
            <w:tcW w:w="15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0F5DDB">
              <w:rPr>
                <w:rFonts w:ascii="Calibri" w:eastAsia="Times New Roman" w:hAnsi="Calibri" w:cs="Calibri"/>
                <w:color w:val="000000"/>
                <w:lang w:eastAsia="ru-RU"/>
              </w:rPr>
              <w:t>Н.Смаильское</w:t>
            </w:r>
            <w:proofErr w:type="spellEnd"/>
            <w:r w:rsidRPr="000F5DDB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СП</w:t>
            </w:r>
          </w:p>
        </w:tc>
        <w:tc>
          <w:tcPr>
            <w:tcW w:w="6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</w:pPr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 xml:space="preserve">Устройство колодцев с пожарными гидрантами, с. </w:t>
            </w:r>
            <w:proofErr w:type="gramStart"/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Новая</w:t>
            </w:r>
            <w:proofErr w:type="gramEnd"/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Смаиль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</w:pPr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449554,00</w:t>
            </w:r>
          </w:p>
        </w:tc>
      </w:tr>
      <w:tr w:rsidR="000F5DDB" w:rsidRPr="000F5DDB" w:rsidTr="000F5DDB">
        <w:trPr>
          <w:trHeight w:val="561"/>
        </w:trPr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</w:pPr>
            <w:r w:rsidRPr="000F5DDB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  <w:t xml:space="preserve">Ремонт дороги по ул. Восточная и ул. Западная, дер. </w:t>
            </w:r>
            <w:proofErr w:type="spellStart"/>
            <w:r w:rsidRPr="000F5DDB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  <w:t>Салкын</w:t>
            </w:r>
            <w:proofErr w:type="spellEnd"/>
            <w:r w:rsidRPr="000F5DDB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F5DDB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  <w:t>Чишма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</w:pPr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1886518,00</w:t>
            </w:r>
          </w:p>
        </w:tc>
      </w:tr>
      <w:tr w:rsidR="000F5DDB" w:rsidRPr="000F5DDB" w:rsidTr="000F5DDB">
        <w:trPr>
          <w:trHeight w:val="630"/>
        </w:trPr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</w:pPr>
            <w:r w:rsidRPr="000F5DDB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  <w:t xml:space="preserve">ремонт участков ул. </w:t>
            </w:r>
            <w:proofErr w:type="gramStart"/>
            <w:r w:rsidRPr="000F5DDB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  <w:t>Горная</w:t>
            </w:r>
            <w:proofErr w:type="gramEnd"/>
            <w:r w:rsidRPr="000F5DDB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  <w:t xml:space="preserve">, дер. Удмуртский </w:t>
            </w:r>
            <w:proofErr w:type="spellStart"/>
            <w:r w:rsidRPr="000F5DDB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  <w:t>Китяк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</w:pPr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568587,00</w:t>
            </w:r>
          </w:p>
        </w:tc>
      </w:tr>
      <w:tr w:rsidR="000F5DDB" w:rsidRPr="000F5DDB" w:rsidTr="000F5DDB">
        <w:trPr>
          <w:trHeight w:val="763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</w:pPr>
            <w:proofErr w:type="spellStart"/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Рожкинское</w:t>
            </w:r>
            <w:proofErr w:type="spellEnd"/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 xml:space="preserve"> СП</w:t>
            </w:r>
          </w:p>
        </w:tc>
        <w:tc>
          <w:tcPr>
            <w:tcW w:w="6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</w:pPr>
            <w:r w:rsidRPr="000F5DDB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  <w:t xml:space="preserve">"Очаг национальной культуры", ремонт здания муниципального казенного учреждения культуры </w:t>
            </w:r>
            <w:proofErr w:type="spellStart"/>
            <w:r w:rsidRPr="000F5DDB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  <w:t>Рожкинский</w:t>
            </w:r>
            <w:proofErr w:type="spellEnd"/>
            <w:r w:rsidRPr="000F5DDB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  <w:t xml:space="preserve"> сельский Дом культуры, ул. Октябрьская, д. 73, с. Рожки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DDB" w:rsidRPr="000F5DDB" w:rsidRDefault="000F5DDB" w:rsidP="000F5DDB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</w:pPr>
            <w:r w:rsidRPr="000F5DDB">
              <w:rPr>
                <w:rFonts w:ascii="Verdana" w:eastAsia="Times New Roman" w:hAnsi="Verdana" w:cs="Calibri"/>
                <w:color w:val="111111"/>
                <w:sz w:val="16"/>
                <w:szCs w:val="16"/>
                <w:lang w:eastAsia="ru-RU"/>
              </w:rPr>
              <w:t>2380373,00</w:t>
            </w:r>
          </w:p>
        </w:tc>
      </w:tr>
    </w:tbl>
    <w:p w:rsidR="000F5DDB" w:rsidRDefault="000F5DDB" w:rsidP="00844C99">
      <w:pPr>
        <w:shd w:val="clear" w:color="auto" w:fill="DFE7F5"/>
        <w:spacing w:line="240" w:lineRule="auto"/>
        <w:ind w:firstLine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DDB"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 xml:space="preserve"> В рамках проекта по поддержке местных инициатив в Кировской области в 2019 году на территории </w:t>
      </w:r>
      <w:proofErr w:type="spellStart"/>
      <w:r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>Малмыжского</w:t>
      </w:r>
      <w:proofErr w:type="spellEnd"/>
      <w:r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 xml:space="preserve"> района</w:t>
      </w:r>
      <w:r w:rsidRPr="000F5DDB"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 xml:space="preserve"> продолж</w:t>
      </w:r>
      <w:r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>ается реализации инвестици</w:t>
      </w:r>
      <w:r w:rsidRPr="000F5DDB"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>онных проектов</w:t>
      </w:r>
      <w:r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>, которые прошли конкурсный отбор:</w:t>
      </w:r>
    </w:p>
    <w:p w:rsidR="000F5DDB" w:rsidRDefault="000F5DDB" w:rsidP="000F5DD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</w:p>
    <w:p w:rsidR="000F5DDB" w:rsidRPr="000F5DDB" w:rsidRDefault="000F5DDB" w:rsidP="000F5DD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>
        <w:rPr>
          <w:rFonts w:ascii="inherit" w:eastAsia="Times New Roman" w:hAnsi="inherit" w:cs="Times New Roman" w:hint="eastAsia"/>
          <w:color w:val="000000"/>
          <w:sz w:val="24"/>
          <w:szCs w:val="24"/>
          <w:lang w:eastAsia="ru-RU"/>
        </w:rPr>
        <w:t>В</w:t>
      </w:r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 а</w:t>
      </w:r>
      <w:r w:rsidRPr="000F5DDB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прел</w:t>
      </w:r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е</w:t>
      </w:r>
      <w:r w:rsidRPr="000F5DDB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 2019 года заключен</w:t>
      </w:r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ы</w:t>
      </w:r>
      <w:r w:rsidRPr="000F5DDB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 трехсторонн</w:t>
      </w:r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и</w:t>
      </w:r>
      <w:r w:rsidRPr="000F5DDB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е Соглашени</w:t>
      </w:r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я</w:t>
      </w:r>
      <w:r w:rsidRPr="000F5DDB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 между Министерством социального развития Кировской области, администрацией </w:t>
      </w:r>
      <w:proofErr w:type="spellStart"/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Малмыжского</w:t>
      </w:r>
      <w:proofErr w:type="spellEnd"/>
      <w:r w:rsidRPr="000F5DDB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 района и </w:t>
      </w:r>
      <w:proofErr w:type="gramStart"/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администрациями городского и сельских поселения</w:t>
      </w:r>
      <w:r w:rsidRPr="000F5DDB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 о реализации инвестиционных программ и проектов, прошедших в 2019 году конкурсный отбор инвестиционных программ и проектов развития общественной инфраструктуры муниципальных образований в Кировской области на территории </w:t>
      </w:r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соответствующего муниципального образования </w:t>
      </w:r>
      <w:proofErr w:type="spellStart"/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Малмыжского</w:t>
      </w:r>
      <w:proofErr w:type="spellEnd"/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 района</w:t>
      </w:r>
      <w:r w:rsidRPr="000F5DDB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9A72C5" w:rsidRDefault="000F5DDB" w:rsidP="00844C99">
      <w:pPr>
        <w:shd w:val="clear" w:color="auto" w:fill="FFFFFF"/>
        <w:spacing w:line="240" w:lineRule="auto"/>
        <w:ind w:firstLine="709"/>
        <w:jc w:val="both"/>
        <w:textAlignment w:val="baseline"/>
      </w:pPr>
      <w:r w:rsidRPr="000F5DDB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В настоящее время осуществляется подготовка аукционной документации, после чего буд</w:t>
      </w:r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у</w:t>
      </w:r>
      <w:r w:rsidRPr="000F5DDB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т объявлен</w:t>
      </w:r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ы</w:t>
      </w:r>
      <w:r w:rsidRPr="000F5DDB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 аукцион</w:t>
      </w:r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ы</w:t>
      </w:r>
      <w:r w:rsidRPr="000F5DDB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 для определения подрядчика по выполнению работ.</w:t>
      </w:r>
    </w:p>
    <w:sectPr w:rsidR="009A72C5" w:rsidSect="000F5DD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DDB"/>
    <w:rsid w:val="000F5DDB"/>
    <w:rsid w:val="00844C99"/>
    <w:rsid w:val="009A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F5D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5DD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F5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F5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5DD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F5D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F5D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5DD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F5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F5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5DD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F5D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9842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046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47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76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8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92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14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07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717882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5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22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3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storage.inovaco.ru/media/project_mo_172/a4/a2/95/fc/b3/b7/ppmi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2019-05-06T06:39:00Z</dcterms:created>
  <dcterms:modified xsi:type="dcterms:W3CDTF">2019-05-06T06:51:00Z</dcterms:modified>
</cp:coreProperties>
</file>